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CA2422">
        <w:rPr>
          <w:b/>
          <w:iCs/>
          <w:color w:val="FF0000"/>
          <w:sz w:val="30"/>
          <w:szCs w:val="30"/>
        </w:rPr>
        <w:t>September 13</w:t>
      </w:r>
      <w:r w:rsidR="00846C1D">
        <w:rPr>
          <w:b/>
          <w:iCs/>
          <w:color w:val="FF0000"/>
          <w:sz w:val="30"/>
          <w:szCs w:val="30"/>
        </w:rPr>
        <w:t xml:space="preserve">, </w:t>
      </w:r>
      <w:r w:rsidR="00B740C9">
        <w:rPr>
          <w:b/>
          <w:iCs/>
          <w:color w:val="FF0000"/>
          <w:sz w:val="30"/>
          <w:szCs w:val="30"/>
        </w:rPr>
        <w:t>202</w:t>
      </w:r>
      <w:r w:rsidR="00AE16E7">
        <w:rPr>
          <w:b/>
          <w:iCs/>
          <w:color w:val="FF0000"/>
          <w:sz w:val="30"/>
          <w:szCs w:val="30"/>
        </w:rPr>
        <w:t>2</w:t>
      </w:r>
      <w:r w:rsidR="00F14E62">
        <w:rPr>
          <w:b/>
          <w:iCs/>
          <w:color w:val="FF0000"/>
          <w:sz w:val="30"/>
          <w:szCs w:val="30"/>
        </w:rPr>
        <w:t>:</w:t>
      </w:r>
    </w:p>
    <w:p w:rsidR="00431B6B" w:rsidRPr="00810B2D" w:rsidRDefault="00AE16E7" w:rsidP="00180615">
      <w:pPr>
        <w:spacing w:line="276" w:lineRule="auto"/>
        <w:rPr>
          <w:rStyle w:val="Emphasis"/>
          <w:b/>
          <w:sz w:val="30"/>
          <w:szCs w:val="30"/>
        </w:rPr>
      </w:pPr>
      <w:r>
        <w:rPr>
          <w:rStyle w:val="Emphasis"/>
          <w:b/>
          <w:sz w:val="30"/>
          <w:szCs w:val="30"/>
        </w:rPr>
        <w:t>“</w:t>
      </w:r>
      <w:r w:rsidR="00CA2422">
        <w:rPr>
          <w:rFonts w:eastAsiaTheme="majorEastAsia" w:cstheme="majorBidi"/>
          <w:b/>
          <w:iCs/>
          <w:color w:val="FF0000"/>
          <w:sz w:val="30"/>
          <w:szCs w:val="30"/>
        </w:rPr>
        <w:t>The Future of Digital Payments</w:t>
      </w:r>
      <w:r>
        <w:rPr>
          <w:rFonts w:eastAsiaTheme="majorEastAsia" w:cstheme="majorBidi"/>
          <w:b/>
          <w:iCs/>
          <w:color w:val="FF0000"/>
          <w:sz w:val="30"/>
          <w:szCs w:val="30"/>
        </w:rPr>
        <w:t>”</w:t>
      </w:r>
    </w:p>
    <w:p w:rsidR="00FC20F1" w:rsidRPr="00BA5083" w:rsidRDefault="00550606" w:rsidP="006F19E8">
      <w:pPr>
        <w:rPr>
          <w:b/>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197484">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197484">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197484">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BA5083" w:rsidRDefault="00BA5083" w:rsidP="00BA5083">
      <w:r w:rsidRPr="00543227">
        <w:t xml:space="preserve">This SFI Master Class </w:t>
      </w:r>
      <w:r>
        <w:t>has been recently developed. The acknowledgement as an SAQ recertification measure (4 credits) is in process. If you intend to collect SAQ credits, please state which of the listed SAQ certificate you hold:</w:t>
      </w:r>
    </w:p>
    <w:p w:rsidR="00BA5083" w:rsidRPr="00572503" w:rsidRDefault="00BA5083" w:rsidP="00BA5083">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Affluent</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CCoB</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SME Advisor</w:t>
      </w:r>
      <w:r>
        <w:rPr>
          <w:lang w:val="en-GB"/>
        </w:rPr>
        <w:tab/>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Individual Client Advisor</w:t>
      </w: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197484">
        <w:rPr>
          <w:b/>
          <w:lang w:val="en-GB"/>
        </w:rPr>
      </w:r>
      <w:r w:rsidR="00197484">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E23162" w:rsidRDefault="006821A3" w:rsidP="00BA5083">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197484">
              <w:rPr>
                <w:b/>
                <w:lang w:val="de-CH"/>
              </w:rPr>
            </w:r>
            <w:r w:rsidR="00197484">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197484">
              <w:rPr>
                <w:b/>
                <w:lang w:val="de-CH"/>
              </w:rPr>
            </w:r>
            <w:r w:rsidR="00197484">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197484">
              <w:rPr>
                <w:b/>
              </w:rPr>
            </w:r>
            <w:r w:rsidR="00197484">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197484">
              <w:rPr>
                <w:b/>
                <w:lang w:val="de-CH"/>
              </w:rPr>
            </w:r>
            <w:r w:rsidR="00197484">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197484">
              <w:rPr>
                <w:b/>
              </w:rPr>
            </w:r>
            <w:r w:rsidR="00197484">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197484">
              <w:rPr>
                <w:rFonts w:cs="Arial"/>
              </w:rPr>
            </w:r>
            <w:r w:rsidR="00197484">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197484">
              <w:rPr>
                <w:rFonts w:cs="Arial"/>
              </w:rPr>
            </w:r>
            <w:r w:rsidR="00197484">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197484">
              <w:rPr>
                <w:sz w:val="18"/>
              </w:rPr>
            </w:r>
            <w:r w:rsidR="00197484">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197484">
              <w:rPr>
                <w:rFonts w:cs="Arial"/>
              </w:rPr>
            </w:r>
            <w:r w:rsidR="00197484">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197484">
              <w:rPr>
                <w:rFonts w:cs="Arial"/>
              </w:rPr>
            </w:r>
            <w:r w:rsidR="00197484">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197484">
      <w:rPr>
        <w:noProof/>
      </w:rPr>
      <w:t>1</w:t>
    </w:r>
    <w:r w:rsidR="0076382C" w:rsidRPr="00F30B50">
      <w:fldChar w:fldCharType="end"/>
    </w:r>
    <w:r w:rsidR="0076382C" w:rsidRPr="00F30B50">
      <w:t xml:space="preserve"> </w:t>
    </w:r>
    <w:r>
      <w:t>of</w:t>
    </w:r>
    <w:r w:rsidR="0076382C" w:rsidRPr="00F30B50">
      <w:t xml:space="preserve"> </w:t>
    </w:r>
    <w:r w:rsidR="00197484">
      <w:fldChar w:fldCharType="begin"/>
    </w:r>
    <w:r w:rsidR="00197484">
      <w:instrText xml:space="preserve"> NUMPAGES   \* MERGEFORMAT </w:instrText>
    </w:r>
    <w:r w:rsidR="00197484">
      <w:fldChar w:fldCharType="separate"/>
    </w:r>
    <w:r w:rsidR="00197484">
      <w:rPr>
        <w:noProof/>
      </w:rPr>
      <w:t>2</w:t>
    </w:r>
    <w:r w:rsidR="00197484">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GE6ylMtAqcceqr4gerV/rIz1c8zABpNweaiaS3awR7Zb5NfPZfMH/ayB1yvwrye4tt7blUeP5IhLPXeSUX4lw==" w:salt="GHjvMig+4D+ImvjjFI+pwg=="/>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6CAF"/>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A2898"/>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97484"/>
    <w:rsid w:val="001A42B4"/>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2174"/>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25E5"/>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6E7"/>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A2936"/>
    <w:rsid w:val="00BA3B79"/>
    <w:rsid w:val="00BA5083"/>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2422"/>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77CCF7E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6650-3072-4EE0-9503-9E44D433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5</cp:revision>
  <cp:lastPrinted>2019-04-02T08:25:00Z</cp:lastPrinted>
  <dcterms:created xsi:type="dcterms:W3CDTF">2022-02-07T12:30:00Z</dcterms:created>
  <dcterms:modified xsi:type="dcterms:W3CDTF">2022-02-07T12:32:00Z</dcterms:modified>
</cp:coreProperties>
</file>